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4D" w:rsidRDefault="00A4764D" w:rsidP="00A4764D">
      <w:pPr>
        <w:jc w:val="center"/>
        <w:rPr>
          <w:rFonts w:ascii="Cordia New" w:hAnsi="Cordia New" w:cs="Cordia New" w:hint="cs"/>
          <w:b/>
          <w:bCs/>
          <w:sz w:val="36"/>
          <w:szCs w:val="36"/>
        </w:rPr>
      </w:pPr>
      <w:bookmarkStart w:id="0" w:name="_GoBack"/>
      <w:bookmarkEnd w:id="0"/>
    </w:p>
    <w:p w:rsidR="00A4764D" w:rsidRPr="00A4764D" w:rsidRDefault="00A4764D" w:rsidP="00A4764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A4764D">
        <w:rPr>
          <w:rFonts w:ascii="Cordia New" w:hAnsi="Cordia New" w:cs="Cordia New" w:hint="cs"/>
          <w:b/>
          <w:bCs/>
          <w:sz w:val="36"/>
          <w:szCs w:val="36"/>
          <w:cs/>
        </w:rPr>
        <w:t>การจัดระบบรับฟังข้อร้องเรียนและการแจ้งเบาะแสการทุจริต</w:t>
      </w:r>
    </w:p>
    <w:p w:rsidR="00A4764D" w:rsidRPr="0014794E" w:rsidRDefault="00A4764D" w:rsidP="00A4764D">
      <w:pPr>
        <w:rPr>
          <w:rFonts w:ascii="Cordia New" w:hAnsi="Cordia New" w:cs="Cordia New" w:hint="cs"/>
          <w:sz w:val="16"/>
          <w:szCs w:val="16"/>
        </w:rPr>
      </w:pPr>
    </w:p>
    <w:p w:rsidR="00A4764D" w:rsidRDefault="00A4764D" w:rsidP="00A4764D">
      <w:pPr>
        <w:ind w:right="-508"/>
        <w:jc w:val="both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</w:p>
    <w:p w:rsidR="00A4764D" w:rsidRPr="00CC282C" w:rsidRDefault="00A4764D" w:rsidP="00A4764D">
      <w:pPr>
        <w:ind w:right="-508"/>
        <w:jc w:val="both"/>
        <w:rPr>
          <w:rFonts w:ascii="Cordia New" w:hAnsi="Cordia New" w:cs="Cordia New" w:hint="cs"/>
          <w:sz w:val="28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1.</w:t>
      </w:r>
      <w:r>
        <w:rPr>
          <w:rFonts w:ascii="Cordia New" w:hAnsi="Cordia New" w:cs="Cordia New" w:hint="cs"/>
          <w:sz w:val="32"/>
          <w:szCs w:val="32"/>
          <w:cs/>
        </w:rPr>
        <w:t xml:space="preserve">  จัดให้มีช่องทาง</w:t>
      </w:r>
      <w:r>
        <w:rPr>
          <w:rFonts w:ascii="Cordia New" w:hAnsi="Cordia New" w:cs="Cordia New" w:hint="cs"/>
          <w:sz w:val="28"/>
          <w:cs/>
        </w:rPr>
        <w:t>ดำเนินการรับข้อร้องเรียน</w:t>
      </w:r>
      <w:r>
        <w:rPr>
          <w:rFonts w:ascii="Cordia New" w:hAnsi="Cordia New" w:cs="Cordia New"/>
          <w:sz w:val="28"/>
        </w:rPr>
        <w:t>/</w:t>
      </w:r>
      <w:r>
        <w:rPr>
          <w:rFonts w:ascii="Cordia New" w:hAnsi="Cordia New" w:cs="Cordia New" w:hint="cs"/>
          <w:sz w:val="28"/>
          <w:cs/>
        </w:rPr>
        <w:t>แจ้งเบาะแส</w:t>
      </w:r>
      <w:r>
        <w:rPr>
          <w:rFonts w:ascii="Cordia New" w:hAnsi="Cordia New" w:cs="Cordia New"/>
          <w:sz w:val="28"/>
        </w:rPr>
        <w:t>/</w:t>
      </w:r>
      <w:r>
        <w:rPr>
          <w:rFonts w:ascii="Cordia New" w:hAnsi="Cordia New" w:cs="Cordia New" w:hint="cs"/>
          <w:sz w:val="28"/>
          <w:cs/>
        </w:rPr>
        <w:t xml:space="preserve">ความคิดเห็นจำนวน </w:t>
      </w:r>
      <w:r>
        <w:rPr>
          <w:rFonts w:ascii="Cordia New" w:hAnsi="Cordia New" w:cs="Cordia New"/>
          <w:sz w:val="28"/>
        </w:rPr>
        <w:t xml:space="preserve">6 </w:t>
      </w:r>
      <w:r>
        <w:rPr>
          <w:rFonts w:ascii="Cordia New" w:hAnsi="Cordia New" w:cs="Cordia New" w:hint="cs"/>
          <w:sz w:val="28"/>
          <w:cs/>
        </w:rPr>
        <w:t>ช่องทาง</w:t>
      </w:r>
      <w:r>
        <w:rPr>
          <w:rFonts w:ascii="Cordia New" w:hAnsi="Cordia New" w:cs="Cordia New"/>
          <w:sz w:val="28"/>
        </w:rPr>
        <w:t xml:space="preserve"> </w:t>
      </w:r>
      <w:r>
        <w:rPr>
          <w:rFonts w:ascii="Cordia New" w:hAnsi="Cordia New" w:cs="Cordia New" w:hint="cs"/>
          <w:sz w:val="28"/>
          <w:cs/>
        </w:rPr>
        <w:t>คือ</w:t>
      </w:r>
    </w:p>
    <w:p w:rsidR="00A4764D" w:rsidRDefault="00A4764D" w:rsidP="00A4764D">
      <w:pPr>
        <w:jc w:val="both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proofErr w:type="gramStart"/>
      <w:r>
        <w:rPr>
          <w:rFonts w:ascii="Cordia New" w:hAnsi="Cordia New" w:cs="Cordia New"/>
          <w:sz w:val="32"/>
          <w:szCs w:val="32"/>
        </w:rPr>
        <w:t xml:space="preserve">1.1  </w:t>
      </w:r>
      <w:r w:rsidRPr="000A356B">
        <w:rPr>
          <w:rFonts w:ascii="Cordia New" w:hAnsi="Cordia New" w:cs="Cordia New"/>
          <w:sz w:val="32"/>
          <w:szCs w:val="32"/>
        </w:rPr>
        <w:t>Web</w:t>
      </w:r>
      <w:proofErr w:type="gramEnd"/>
      <w:r w:rsidRPr="000A356B">
        <w:rPr>
          <w:rFonts w:ascii="Cordia New" w:hAnsi="Cordia New" w:cs="Cordia New"/>
          <w:sz w:val="32"/>
          <w:szCs w:val="32"/>
        </w:rPr>
        <w:t xml:space="preserve"> Site</w:t>
      </w:r>
      <w:r w:rsidRPr="000A356B">
        <w:rPr>
          <w:rFonts w:ascii="Cordia New" w:hAnsi="Cordia New" w:cs="Cordia New" w:hint="cs"/>
          <w:sz w:val="32"/>
          <w:szCs w:val="32"/>
          <w:cs/>
        </w:rPr>
        <w:t xml:space="preserve"> ข้าราชการใสสะอาด     </w:t>
      </w:r>
    </w:p>
    <w:p w:rsidR="00A4764D" w:rsidRDefault="00A4764D" w:rsidP="00A4764D">
      <w:pPr>
        <w:jc w:val="both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1.2  </w:t>
      </w:r>
      <w:r w:rsidRPr="000A356B">
        <w:rPr>
          <w:rFonts w:ascii="Cordia New" w:hAnsi="Cordia New" w:cs="Cordia New" w:hint="cs"/>
          <w:sz w:val="32"/>
          <w:szCs w:val="32"/>
          <w:cs/>
        </w:rPr>
        <w:t xml:space="preserve">ศูนย์บริการข้อมูลภาครัฐเพื่อประชาชน </w:t>
      </w:r>
      <w:r w:rsidRPr="000A356B">
        <w:rPr>
          <w:rFonts w:ascii="Cordia New" w:hAnsi="Cordia New" w:cs="Cordia New"/>
          <w:sz w:val="32"/>
          <w:szCs w:val="32"/>
        </w:rPr>
        <w:t xml:space="preserve">GCC     </w:t>
      </w:r>
    </w:p>
    <w:p w:rsidR="00A4764D" w:rsidRDefault="00A4764D" w:rsidP="00A4764D">
      <w:pPr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1.3  </w:t>
      </w:r>
      <w:r w:rsidRPr="000A356B">
        <w:rPr>
          <w:rFonts w:ascii="Cordia New" w:hAnsi="Cordia New" w:cs="Cordia New" w:hint="cs"/>
          <w:sz w:val="32"/>
          <w:szCs w:val="32"/>
          <w:cs/>
        </w:rPr>
        <w:t xml:space="preserve">กล่องรับความคิดเห็น </w:t>
      </w:r>
    </w:p>
    <w:p w:rsidR="00A4764D" w:rsidRDefault="00A4764D" w:rsidP="00A4764D">
      <w:pPr>
        <w:jc w:val="both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1.4  </w:t>
      </w:r>
      <w:r w:rsidRPr="000A356B">
        <w:rPr>
          <w:rFonts w:ascii="Cordia New" w:hAnsi="Cordia New" w:cs="Cordia New" w:hint="cs"/>
          <w:sz w:val="32"/>
          <w:szCs w:val="32"/>
          <w:cs/>
        </w:rPr>
        <w:t>การยื่นหนังสือร้องทุกข์โดยตรงต่อ ผอ.สนพ.</w:t>
      </w:r>
      <w:r w:rsidRPr="000A356B">
        <w:rPr>
          <w:rFonts w:ascii="Cordia New" w:hAnsi="Cordia New" w:cs="Cordia New"/>
          <w:sz w:val="32"/>
          <w:szCs w:val="32"/>
        </w:rPr>
        <w:t xml:space="preserve"> </w:t>
      </w:r>
      <w:r w:rsidRPr="000A356B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A4764D" w:rsidRDefault="00A4764D" w:rsidP="00A4764D">
      <w:pPr>
        <w:ind w:right="-694"/>
        <w:jc w:val="both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1.5  </w:t>
      </w:r>
      <w:r w:rsidRPr="000A356B">
        <w:rPr>
          <w:rFonts w:ascii="Cordia New" w:hAnsi="Cordia New" w:cs="Cordia New" w:hint="cs"/>
          <w:sz w:val="32"/>
          <w:szCs w:val="32"/>
          <w:cs/>
        </w:rPr>
        <w:t>การส่งจดหมาย</w:t>
      </w:r>
      <w:r>
        <w:rPr>
          <w:rFonts w:ascii="Cordia New" w:hAnsi="Cordia New" w:cs="Cordia New" w:hint="cs"/>
          <w:sz w:val="32"/>
          <w:szCs w:val="32"/>
          <w:cs/>
        </w:rPr>
        <w:t>อิเล็กทรอนิกส์ถึงผู้</w:t>
      </w:r>
      <w:r w:rsidRPr="000A356B">
        <w:rPr>
          <w:rFonts w:ascii="Cordia New" w:hAnsi="Cordia New" w:cs="Cordia New" w:hint="cs"/>
          <w:sz w:val="32"/>
          <w:szCs w:val="32"/>
          <w:cs/>
        </w:rPr>
        <w:t xml:space="preserve">รับผิดชอบรับเรื่องร้องเรียนของ สนพ.   </w:t>
      </w:r>
    </w:p>
    <w:p w:rsidR="00A4764D" w:rsidRDefault="00A4764D" w:rsidP="00A4764D">
      <w:pPr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1.6  </w:t>
      </w:r>
      <w:r w:rsidRPr="000A356B">
        <w:rPr>
          <w:rFonts w:ascii="Cordia New" w:hAnsi="Cordia New" w:cs="Cordia New" w:hint="cs"/>
          <w:sz w:val="32"/>
          <w:szCs w:val="32"/>
          <w:cs/>
        </w:rPr>
        <w:t>ศูนย์บริการร่วม</w:t>
      </w:r>
    </w:p>
    <w:p w:rsidR="00A4764D" w:rsidRPr="00A4764D" w:rsidRDefault="00A4764D" w:rsidP="00A4764D">
      <w:pPr>
        <w:jc w:val="both"/>
        <w:rPr>
          <w:rFonts w:ascii="Cordia New" w:hAnsi="Cordia New" w:cs="Cordia New"/>
          <w:b/>
          <w:bCs/>
          <w:sz w:val="16"/>
          <w:szCs w:val="16"/>
        </w:rPr>
      </w:pPr>
    </w:p>
    <w:p w:rsidR="00A4764D" w:rsidRDefault="00A4764D" w:rsidP="00A4764D">
      <w:pPr>
        <w:jc w:val="both"/>
        <w:rPr>
          <w:rFonts w:ascii="Cordia New" w:hAnsi="Cordia New" w:cs="Cordia New"/>
          <w:sz w:val="32"/>
          <w:szCs w:val="32"/>
        </w:rPr>
      </w:pPr>
      <w:r w:rsidRPr="00076000">
        <w:rPr>
          <w:rFonts w:ascii="Cordia New" w:hAnsi="Cordia New" w:cs="Cordia New"/>
          <w:sz w:val="32"/>
          <w:szCs w:val="32"/>
        </w:rPr>
        <w:tab/>
      </w:r>
      <w:r w:rsidRPr="00076000">
        <w:rPr>
          <w:rFonts w:ascii="Cordia New" w:hAnsi="Cordia New" w:cs="Cordia New"/>
          <w:sz w:val="32"/>
          <w:szCs w:val="32"/>
        </w:rPr>
        <w:tab/>
        <w:t>2.</w:t>
      </w:r>
      <w:r w:rsidRPr="00076000">
        <w:rPr>
          <w:rFonts w:ascii="Cordia New" w:hAnsi="Cordia New" w:cs="Cordia New" w:hint="cs"/>
          <w:sz w:val="32"/>
          <w:szCs w:val="32"/>
          <w:cs/>
        </w:rPr>
        <w:t xml:space="preserve">  ประชาสัมพันธ์ช่องทาง</w:t>
      </w:r>
      <w:r>
        <w:rPr>
          <w:rFonts w:ascii="Cordia New" w:hAnsi="Cordia New" w:cs="Cordia New" w:hint="cs"/>
          <w:sz w:val="32"/>
          <w:szCs w:val="32"/>
          <w:cs/>
        </w:rPr>
        <w:t>ร้องเรียน แจ้งเบาะแสทุจริต ให้ทราบเกี่ยวกับที่ตั้ง วิธีการและขั้นตอนการร้องเรียน</w:t>
      </w:r>
    </w:p>
    <w:p w:rsidR="00A4764D" w:rsidRPr="00A4764D" w:rsidRDefault="00A4764D" w:rsidP="00A4764D">
      <w:pPr>
        <w:jc w:val="both"/>
        <w:rPr>
          <w:rFonts w:ascii="Cordia New" w:hAnsi="Cordia New" w:cs="Cordia New"/>
          <w:sz w:val="16"/>
          <w:szCs w:val="16"/>
        </w:rPr>
      </w:pPr>
    </w:p>
    <w:p w:rsidR="00A4764D" w:rsidRDefault="00A4764D" w:rsidP="00A4764D">
      <w:pPr>
        <w:numPr>
          <w:ilvl w:val="1"/>
          <w:numId w:val="1"/>
        </w:numPr>
        <w:tabs>
          <w:tab w:val="left" w:pos="1980"/>
        </w:tabs>
        <w:ind w:firstLine="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จัดทำแบบสอบถามเชิงรุกแก่ผู้มีส่วนได้ส่วนเสีย</w:t>
      </w:r>
    </w:p>
    <w:p w:rsidR="00A4764D" w:rsidRPr="00A4764D" w:rsidRDefault="00A4764D" w:rsidP="00A4764D">
      <w:pPr>
        <w:tabs>
          <w:tab w:val="left" w:pos="1980"/>
        </w:tabs>
        <w:ind w:left="1440"/>
        <w:jc w:val="both"/>
        <w:rPr>
          <w:rFonts w:ascii="Cordia New" w:hAnsi="Cordia New" w:cs="Cordia New" w:hint="cs"/>
          <w:sz w:val="16"/>
          <w:szCs w:val="16"/>
        </w:rPr>
      </w:pPr>
    </w:p>
    <w:p w:rsidR="00A4764D" w:rsidRPr="00076000" w:rsidRDefault="00A4764D" w:rsidP="00A4764D">
      <w:pPr>
        <w:numPr>
          <w:ilvl w:val="1"/>
          <w:numId w:val="1"/>
        </w:numPr>
        <w:tabs>
          <w:tab w:val="left" w:pos="1980"/>
        </w:tabs>
        <w:ind w:firstLine="0"/>
        <w:jc w:val="both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มีการจัดทำสถิติการรับเรื่องร้องเรียนรายไตรมาส</w:t>
      </w:r>
    </w:p>
    <w:p w:rsidR="00A4764D" w:rsidRPr="0014794E" w:rsidRDefault="00A4764D" w:rsidP="00A4764D">
      <w:pPr>
        <w:jc w:val="both"/>
        <w:rPr>
          <w:rFonts w:ascii="Cordia New" w:hAnsi="Cordia New" w:cs="Cordia New" w:hint="cs"/>
          <w:b/>
          <w:bCs/>
          <w:sz w:val="20"/>
          <w:szCs w:val="20"/>
        </w:rPr>
      </w:pPr>
    </w:p>
    <w:p w:rsidR="00A4764D" w:rsidRDefault="00A4764D" w:rsidP="00A4764D">
      <w:pPr>
        <w:jc w:val="both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มาตรการคุ้มครองผู้ให้ข้อมูลที่เป็นประโยชน์ต่อราชการ</w:t>
      </w:r>
    </w:p>
    <w:p w:rsidR="00A4764D" w:rsidRPr="0014794E" w:rsidRDefault="00A4764D" w:rsidP="00A4764D">
      <w:pPr>
        <w:jc w:val="both"/>
        <w:rPr>
          <w:rFonts w:ascii="Cordia New" w:hAnsi="Cordia New" w:cs="Cordia New" w:hint="cs"/>
          <w:b/>
          <w:bCs/>
          <w:sz w:val="16"/>
          <w:szCs w:val="16"/>
        </w:rPr>
      </w:pPr>
    </w:p>
    <w:p w:rsidR="00A4764D" w:rsidRDefault="00A4764D" w:rsidP="00A4764D">
      <w:pPr>
        <w:numPr>
          <w:ilvl w:val="0"/>
          <w:numId w:val="2"/>
        </w:numPr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การให้ข้อมูลหรือเป็นพยานให้ถือว่าเป็นการปฏิบัติราชการ</w:t>
      </w:r>
    </w:p>
    <w:p w:rsidR="00A4764D" w:rsidRPr="00A4764D" w:rsidRDefault="00A4764D" w:rsidP="00A4764D">
      <w:pPr>
        <w:ind w:left="1440"/>
        <w:jc w:val="both"/>
        <w:rPr>
          <w:rFonts w:ascii="Cordia New" w:hAnsi="Cordia New" w:cs="Cordia New" w:hint="cs"/>
          <w:sz w:val="16"/>
          <w:szCs w:val="16"/>
        </w:rPr>
      </w:pPr>
    </w:p>
    <w:p w:rsidR="00A4764D" w:rsidRPr="0014794E" w:rsidRDefault="00A4764D" w:rsidP="00A4764D">
      <w:pPr>
        <w:numPr>
          <w:ilvl w:val="0"/>
          <w:numId w:val="2"/>
        </w:numPr>
        <w:jc w:val="both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ให้ความคุ้มครองแก่ผู้ให้ข้อมูลโดยมิให้ถูกกลั่นแกล้งหรือข่มขู่จากผู้ถูกร้องร้องเรียนหรือผู้เกี่ยวข้อง</w:t>
      </w:r>
    </w:p>
    <w:p w:rsidR="00027C56" w:rsidRDefault="00027C56">
      <w:pPr>
        <w:rPr>
          <w:rFonts w:hint="cs"/>
        </w:rPr>
      </w:pPr>
    </w:p>
    <w:sectPr w:rsidR="00027C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F71D9"/>
    <w:multiLevelType w:val="hybridMultilevel"/>
    <w:tmpl w:val="BA5AB806"/>
    <w:lvl w:ilvl="0" w:tplc="463023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B3D310F"/>
    <w:multiLevelType w:val="hybridMultilevel"/>
    <w:tmpl w:val="FBC436F2"/>
    <w:lvl w:ilvl="0" w:tplc="4636E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AE99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F8"/>
    <w:rsid w:val="00012F3F"/>
    <w:rsid w:val="00027C56"/>
    <w:rsid w:val="0003734C"/>
    <w:rsid w:val="0004165D"/>
    <w:rsid w:val="00057D91"/>
    <w:rsid w:val="00077483"/>
    <w:rsid w:val="00077C4F"/>
    <w:rsid w:val="00080985"/>
    <w:rsid w:val="000840FA"/>
    <w:rsid w:val="00085232"/>
    <w:rsid w:val="000B797D"/>
    <w:rsid w:val="000B7E58"/>
    <w:rsid w:val="000C59BA"/>
    <w:rsid w:val="000F3666"/>
    <w:rsid w:val="00107365"/>
    <w:rsid w:val="0012045B"/>
    <w:rsid w:val="00133189"/>
    <w:rsid w:val="00145DF1"/>
    <w:rsid w:val="00173DD7"/>
    <w:rsid w:val="00182CE0"/>
    <w:rsid w:val="001830F8"/>
    <w:rsid w:val="00195743"/>
    <w:rsid w:val="001A2FF7"/>
    <w:rsid w:val="001B0A7E"/>
    <w:rsid w:val="001C68AD"/>
    <w:rsid w:val="001E75F3"/>
    <w:rsid w:val="001F08DC"/>
    <w:rsid w:val="00220759"/>
    <w:rsid w:val="00227AEA"/>
    <w:rsid w:val="00231480"/>
    <w:rsid w:val="00271D40"/>
    <w:rsid w:val="00297324"/>
    <w:rsid w:val="002B5860"/>
    <w:rsid w:val="002C65D9"/>
    <w:rsid w:val="002E1100"/>
    <w:rsid w:val="003026D5"/>
    <w:rsid w:val="0031149F"/>
    <w:rsid w:val="00342128"/>
    <w:rsid w:val="00356D45"/>
    <w:rsid w:val="003733DE"/>
    <w:rsid w:val="00385DF6"/>
    <w:rsid w:val="003B3F87"/>
    <w:rsid w:val="003D0AA7"/>
    <w:rsid w:val="003D4FEA"/>
    <w:rsid w:val="003E2B49"/>
    <w:rsid w:val="003E4A0C"/>
    <w:rsid w:val="003E6906"/>
    <w:rsid w:val="003F16F8"/>
    <w:rsid w:val="00406364"/>
    <w:rsid w:val="00417828"/>
    <w:rsid w:val="0042630C"/>
    <w:rsid w:val="00427156"/>
    <w:rsid w:val="00432C73"/>
    <w:rsid w:val="00441A64"/>
    <w:rsid w:val="0046387A"/>
    <w:rsid w:val="00475552"/>
    <w:rsid w:val="00480045"/>
    <w:rsid w:val="00482A6C"/>
    <w:rsid w:val="00496F8C"/>
    <w:rsid w:val="004C75E5"/>
    <w:rsid w:val="004E6D8F"/>
    <w:rsid w:val="005027C6"/>
    <w:rsid w:val="005043C1"/>
    <w:rsid w:val="005062AB"/>
    <w:rsid w:val="00547C4A"/>
    <w:rsid w:val="0057319B"/>
    <w:rsid w:val="005A57C8"/>
    <w:rsid w:val="005A70E1"/>
    <w:rsid w:val="005C00C5"/>
    <w:rsid w:val="005C03DF"/>
    <w:rsid w:val="005D5593"/>
    <w:rsid w:val="00622C3D"/>
    <w:rsid w:val="00625194"/>
    <w:rsid w:val="00634F5A"/>
    <w:rsid w:val="0065632C"/>
    <w:rsid w:val="00662DFB"/>
    <w:rsid w:val="00666428"/>
    <w:rsid w:val="006714B0"/>
    <w:rsid w:val="00693DE8"/>
    <w:rsid w:val="006A7177"/>
    <w:rsid w:val="006C3CB9"/>
    <w:rsid w:val="006C5329"/>
    <w:rsid w:val="006D5AD2"/>
    <w:rsid w:val="006D742B"/>
    <w:rsid w:val="006E2EF2"/>
    <w:rsid w:val="006E69AF"/>
    <w:rsid w:val="006F2F0B"/>
    <w:rsid w:val="006F5B5A"/>
    <w:rsid w:val="006F68F6"/>
    <w:rsid w:val="006F70D1"/>
    <w:rsid w:val="0070715B"/>
    <w:rsid w:val="007202FA"/>
    <w:rsid w:val="007906CA"/>
    <w:rsid w:val="00794E62"/>
    <w:rsid w:val="007A1A60"/>
    <w:rsid w:val="007A41B3"/>
    <w:rsid w:val="007B2DE5"/>
    <w:rsid w:val="007C784F"/>
    <w:rsid w:val="007D368C"/>
    <w:rsid w:val="007E54C8"/>
    <w:rsid w:val="008632AC"/>
    <w:rsid w:val="00872C39"/>
    <w:rsid w:val="008D0606"/>
    <w:rsid w:val="008D3E34"/>
    <w:rsid w:val="00901F6A"/>
    <w:rsid w:val="00906F6B"/>
    <w:rsid w:val="00921895"/>
    <w:rsid w:val="0094745B"/>
    <w:rsid w:val="009717A3"/>
    <w:rsid w:val="00977D62"/>
    <w:rsid w:val="00983913"/>
    <w:rsid w:val="00986909"/>
    <w:rsid w:val="009874B0"/>
    <w:rsid w:val="0099310F"/>
    <w:rsid w:val="009A49A7"/>
    <w:rsid w:val="009C4EC7"/>
    <w:rsid w:val="009C7026"/>
    <w:rsid w:val="009F60AD"/>
    <w:rsid w:val="00A12870"/>
    <w:rsid w:val="00A14FB3"/>
    <w:rsid w:val="00A41128"/>
    <w:rsid w:val="00A4764D"/>
    <w:rsid w:val="00A8666A"/>
    <w:rsid w:val="00AA4D9F"/>
    <w:rsid w:val="00AB44C5"/>
    <w:rsid w:val="00AB4594"/>
    <w:rsid w:val="00AC70D8"/>
    <w:rsid w:val="00AD1B98"/>
    <w:rsid w:val="00B06D11"/>
    <w:rsid w:val="00B10AE8"/>
    <w:rsid w:val="00B2099B"/>
    <w:rsid w:val="00B236F2"/>
    <w:rsid w:val="00B449A6"/>
    <w:rsid w:val="00B51806"/>
    <w:rsid w:val="00B72A8C"/>
    <w:rsid w:val="00B73800"/>
    <w:rsid w:val="00B93529"/>
    <w:rsid w:val="00B93A17"/>
    <w:rsid w:val="00BA728D"/>
    <w:rsid w:val="00BB3151"/>
    <w:rsid w:val="00BF5693"/>
    <w:rsid w:val="00C11CD7"/>
    <w:rsid w:val="00C209AD"/>
    <w:rsid w:val="00C22AAB"/>
    <w:rsid w:val="00C3373B"/>
    <w:rsid w:val="00C57663"/>
    <w:rsid w:val="00C7332A"/>
    <w:rsid w:val="00C74F93"/>
    <w:rsid w:val="00C800B0"/>
    <w:rsid w:val="00C93CC7"/>
    <w:rsid w:val="00CC0D42"/>
    <w:rsid w:val="00CE67FA"/>
    <w:rsid w:val="00D122F1"/>
    <w:rsid w:val="00D17C19"/>
    <w:rsid w:val="00D2114B"/>
    <w:rsid w:val="00D22C7F"/>
    <w:rsid w:val="00D262D9"/>
    <w:rsid w:val="00D40596"/>
    <w:rsid w:val="00D538A1"/>
    <w:rsid w:val="00D82942"/>
    <w:rsid w:val="00D86F87"/>
    <w:rsid w:val="00DA167F"/>
    <w:rsid w:val="00DA539B"/>
    <w:rsid w:val="00DB3B83"/>
    <w:rsid w:val="00DB58F2"/>
    <w:rsid w:val="00DD0C05"/>
    <w:rsid w:val="00DF7F3D"/>
    <w:rsid w:val="00E04A8E"/>
    <w:rsid w:val="00E070AC"/>
    <w:rsid w:val="00E105C5"/>
    <w:rsid w:val="00E953DA"/>
    <w:rsid w:val="00EC3706"/>
    <w:rsid w:val="00ED2043"/>
    <w:rsid w:val="00F03F7B"/>
    <w:rsid w:val="00F32381"/>
    <w:rsid w:val="00F34233"/>
    <w:rsid w:val="00F35C22"/>
    <w:rsid w:val="00F42617"/>
    <w:rsid w:val="00F47E78"/>
    <w:rsid w:val="00F564B0"/>
    <w:rsid w:val="00F818CB"/>
    <w:rsid w:val="00F91D60"/>
    <w:rsid w:val="00FA16A6"/>
    <w:rsid w:val="00FA43F8"/>
    <w:rsid w:val="00FC5D00"/>
    <w:rsid w:val="00FD1D9A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85D2D-089A-4547-BEA1-350A17D2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64D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การจัดระบบรับฟังข้อร้องเรียนและการแจ้งเบาะแสการทุจริต</vt:lpstr>
    </vt:vector>
  </TitlesOfParts>
  <Company>xxx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การจัดระบบรับฟังข้อร้องเรียนและการแจ้งเบาะแสการทุจริต</dc:title>
  <dc:subject/>
  <dc:creator>Duangsuda</dc:creator>
  <cp:keywords/>
  <dc:description/>
  <cp:lastModifiedBy>58288</cp:lastModifiedBy>
  <cp:revision>2</cp:revision>
  <cp:lastPrinted>2009-09-28T03:59:00Z</cp:lastPrinted>
  <dcterms:created xsi:type="dcterms:W3CDTF">2016-03-23T04:53:00Z</dcterms:created>
  <dcterms:modified xsi:type="dcterms:W3CDTF">2016-03-23T04:53:00Z</dcterms:modified>
</cp:coreProperties>
</file>